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B0" w:rsidRDefault="007103B0" w:rsidP="007103B0">
      <w:pPr>
        <w:spacing w:after="0"/>
        <w:rPr>
          <w:rFonts w:asciiTheme="minorHAnsi" w:hAnsiTheme="minorHAnsi"/>
          <w:b/>
        </w:rPr>
      </w:pPr>
    </w:p>
    <w:p w:rsidR="00884209" w:rsidRDefault="00884209" w:rsidP="007103B0">
      <w:pPr>
        <w:spacing w:after="0"/>
        <w:rPr>
          <w:rFonts w:asciiTheme="minorHAnsi" w:hAnsiTheme="minorHAnsi"/>
          <w:b/>
        </w:rPr>
      </w:pPr>
      <w:r w:rsidRPr="007103B0">
        <w:rPr>
          <w:rFonts w:asciiTheme="minorHAnsi" w:hAnsiTheme="minorHAnsi"/>
          <w:b/>
        </w:rPr>
        <w:t>Tablo 1. Ortak dersler</w:t>
      </w:r>
    </w:p>
    <w:p w:rsidR="007103B0" w:rsidRPr="007103B0" w:rsidRDefault="007103B0" w:rsidP="007103B0">
      <w:pPr>
        <w:spacing w:after="0"/>
        <w:rPr>
          <w:rFonts w:asciiTheme="minorHAnsi" w:hAnsiTheme="minorHAnsi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850"/>
        <w:gridCol w:w="709"/>
        <w:gridCol w:w="709"/>
        <w:gridCol w:w="2693"/>
        <w:gridCol w:w="709"/>
        <w:gridCol w:w="709"/>
      </w:tblGrid>
      <w:tr w:rsidR="007103B0" w:rsidRPr="007103B0" w:rsidTr="007103B0">
        <w:trPr>
          <w:cantSplit/>
          <w:trHeight w:val="20"/>
        </w:trPr>
        <w:tc>
          <w:tcPr>
            <w:tcW w:w="9782" w:type="dxa"/>
            <w:gridSpan w:val="8"/>
            <w:shd w:val="clear" w:color="auto" w:fill="auto"/>
          </w:tcPr>
          <w:p w:rsidR="00884209" w:rsidRPr="007103B0" w:rsidRDefault="00480AB2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İNGİLİZCE</w:t>
            </w:r>
            <w:r w:rsidRPr="007103B0">
              <w:rPr>
                <w:rFonts w:asciiTheme="minorHAnsi" w:hAnsiTheme="minorHAnsi"/>
                <w:b/>
              </w:rPr>
              <w:t xml:space="preserve"> </w:t>
            </w:r>
            <w:r w:rsidR="00884209" w:rsidRPr="007103B0">
              <w:rPr>
                <w:rFonts w:asciiTheme="minorHAnsi" w:hAnsiTheme="minorHAnsi"/>
                <w:b/>
              </w:rPr>
              <w:t xml:space="preserve">ÖĞRETMENLİĞİ </w:t>
            </w:r>
            <w:r>
              <w:rPr>
                <w:rFonts w:asciiTheme="minorHAnsi" w:hAnsiTheme="minorHAnsi"/>
                <w:b/>
              </w:rPr>
              <w:t xml:space="preserve">İLE </w:t>
            </w:r>
            <w:r w:rsidRPr="007103B0">
              <w:rPr>
                <w:rFonts w:asciiTheme="minorHAnsi" w:hAnsiTheme="minorHAnsi"/>
                <w:b/>
              </w:rPr>
              <w:t xml:space="preserve">OKUL ÖNCESİ </w:t>
            </w:r>
            <w:r w:rsidR="00884209" w:rsidRPr="007103B0">
              <w:rPr>
                <w:rFonts w:asciiTheme="minorHAnsi" w:hAnsiTheme="minorHAnsi"/>
                <w:b/>
              </w:rPr>
              <w:t xml:space="preserve">ÖĞRETMENLİĞİ </w:t>
            </w:r>
            <w:r w:rsidR="007103B0" w:rsidRPr="007103B0">
              <w:rPr>
                <w:rFonts w:asciiTheme="minorHAnsi" w:hAnsiTheme="minorHAnsi"/>
                <w:b/>
              </w:rPr>
              <w:t xml:space="preserve">ANABİLİM DALI </w:t>
            </w:r>
          </w:p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ARASINDA KABUL EDİLEN ORTAK DERSLER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4962" w:type="dxa"/>
            <w:gridSpan w:val="4"/>
            <w:shd w:val="clear" w:color="auto" w:fill="auto"/>
          </w:tcPr>
          <w:p w:rsidR="00884209" w:rsidRPr="007103B0" w:rsidRDefault="00356922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İNGİLİZCE</w:t>
            </w:r>
            <w:r w:rsidRPr="007103B0">
              <w:rPr>
                <w:rFonts w:asciiTheme="minorHAnsi" w:hAnsiTheme="minorHAnsi"/>
                <w:b/>
              </w:rPr>
              <w:t xml:space="preserve"> </w:t>
            </w:r>
            <w:r w:rsidR="00884209" w:rsidRPr="007103B0">
              <w:rPr>
                <w:rFonts w:asciiTheme="minorHAnsi" w:hAnsiTheme="minorHAnsi"/>
                <w:b/>
              </w:rPr>
              <w:t>ÖĞRETMENLİĞİ</w:t>
            </w:r>
          </w:p>
          <w:p w:rsidR="00884209" w:rsidRPr="007103B0" w:rsidRDefault="00884209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(ANA MÜFREDAT)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84209" w:rsidRPr="007103B0" w:rsidRDefault="00356922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 xml:space="preserve">OKUL ÖNCESİ </w:t>
            </w:r>
            <w:r w:rsidR="00884209" w:rsidRPr="007103B0">
              <w:rPr>
                <w:rFonts w:asciiTheme="minorHAnsi" w:hAnsiTheme="minorHAnsi"/>
                <w:b/>
              </w:rPr>
              <w:t>ÖĞRETMENLİĞİ</w:t>
            </w:r>
          </w:p>
          <w:p w:rsidR="00884209" w:rsidRPr="007103B0" w:rsidRDefault="00884209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(ÇAP MÜFREDAT)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Kredisi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AKTS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AKTS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Eğitime Giriş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Eğitime Giriş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850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850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640C4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7640C4" w:rsidRDefault="007640C4" w:rsidP="007640C4">
            <w:pPr>
              <w:spacing w:after="0"/>
              <w:jc w:val="both"/>
            </w:pPr>
            <w:r>
              <w:t xml:space="preserve">MB </w:t>
            </w:r>
          </w:p>
        </w:tc>
        <w:tc>
          <w:tcPr>
            <w:tcW w:w="2693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850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640C4" w:rsidRDefault="007640C4" w:rsidP="007640C4">
            <w:pPr>
              <w:spacing w:after="0"/>
              <w:jc w:val="both"/>
            </w:pPr>
            <w:r>
              <w:t xml:space="preserve">MB </w:t>
            </w:r>
          </w:p>
        </w:tc>
        <w:tc>
          <w:tcPr>
            <w:tcW w:w="2693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709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1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1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1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1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2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2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3403" w:type="dxa"/>
            <w:gridSpan w:val="2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4C7F30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4C7F30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4C7F30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4C7F30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</w:tbl>
    <w:p w:rsidR="007103B0" w:rsidRDefault="007103B0" w:rsidP="007103B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884209" w:rsidRPr="007103B0" w:rsidRDefault="00884209" w:rsidP="007103B0">
      <w:pPr>
        <w:spacing w:after="0"/>
        <w:rPr>
          <w:rFonts w:asciiTheme="minorHAnsi" w:hAnsiTheme="minorHAnsi"/>
        </w:rPr>
      </w:pPr>
    </w:p>
    <w:p w:rsidR="00884209" w:rsidRPr="007103B0" w:rsidRDefault="00884209" w:rsidP="007103B0">
      <w:pPr>
        <w:spacing w:after="0"/>
        <w:rPr>
          <w:rFonts w:asciiTheme="minorHAnsi" w:hAnsiTheme="minorHAnsi"/>
          <w:b/>
        </w:rPr>
      </w:pPr>
      <w:r w:rsidRPr="007103B0">
        <w:rPr>
          <w:rFonts w:asciiTheme="minorHAnsi" w:hAnsiTheme="minorHAnsi"/>
          <w:b/>
        </w:rPr>
        <w:t>Tablo 2. Denk dersler</w:t>
      </w:r>
    </w:p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709"/>
        <w:gridCol w:w="709"/>
        <w:gridCol w:w="992"/>
        <w:gridCol w:w="1701"/>
        <w:gridCol w:w="963"/>
        <w:gridCol w:w="881"/>
        <w:gridCol w:w="709"/>
      </w:tblGrid>
      <w:tr w:rsidR="00421DA4" w:rsidRPr="00947466" w:rsidTr="009A5800">
        <w:trPr>
          <w:cantSplit/>
          <w:trHeight w:val="20"/>
        </w:trPr>
        <w:tc>
          <w:tcPr>
            <w:tcW w:w="10066" w:type="dxa"/>
            <w:gridSpan w:val="10"/>
          </w:tcPr>
          <w:p w:rsidR="00421DA4" w:rsidRPr="00947466" w:rsidRDefault="00CB2573" w:rsidP="007103B0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İNGİLİZCE</w:t>
            </w:r>
            <w:r w:rsidR="00421DA4" w:rsidRPr="00947466">
              <w:rPr>
                <w:rFonts w:asciiTheme="minorHAnsi" w:hAnsiTheme="minorHAnsi"/>
                <w:b/>
                <w:sz w:val="20"/>
                <w:szCs w:val="20"/>
              </w:rPr>
              <w:t xml:space="preserve"> ÖĞRETMENLİĞİ</w:t>
            </w:r>
            <w:r w:rsidR="00A87309">
              <w:rPr>
                <w:rFonts w:asciiTheme="minorHAnsi" w:hAnsiTheme="minorHAnsi"/>
                <w:b/>
                <w:sz w:val="20"/>
                <w:szCs w:val="20"/>
              </w:rPr>
              <w:t xml:space="preserve"> ABD İLE</w:t>
            </w:r>
            <w:r w:rsidR="00421DA4" w:rsidRPr="009474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87309" w:rsidRPr="00947466">
              <w:rPr>
                <w:rFonts w:asciiTheme="minorHAnsi" w:hAnsiTheme="minorHAnsi"/>
                <w:b/>
                <w:sz w:val="20"/>
                <w:szCs w:val="20"/>
              </w:rPr>
              <w:t xml:space="preserve">OKUL ÖNCESİ </w:t>
            </w:r>
            <w:r w:rsidR="00725B97">
              <w:rPr>
                <w:rFonts w:asciiTheme="minorHAnsi" w:hAnsiTheme="minorHAnsi"/>
                <w:b/>
                <w:sz w:val="20"/>
                <w:szCs w:val="20"/>
              </w:rPr>
              <w:t xml:space="preserve">öğretmenliği </w:t>
            </w:r>
            <w:r w:rsidR="00421DA4" w:rsidRPr="00947466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A87309">
              <w:rPr>
                <w:rFonts w:asciiTheme="minorHAnsi" w:hAnsiTheme="minorHAnsi"/>
                <w:b/>
                <w:sz w:val="20"/>
                <w:szCs w:val="20"/>
              </w:rPr>
              <w:t>BD</w:t>
            </w:r>
          </w:p>
          <w:p w:rsidR="00421DA4" w:rsidRPr="00947466" w:rsidRDefault="00421DA4" w:rsidP="007103B0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ARASINDA KABUL EDİLEN DENK DERSLER</w:t>
            </w:r>
          </w:p>
        </w:tc>
      </w:tr>
      <w:tr w:rsidR="00421DA4" w:rsidRPr="00947466" w:rsidTr="009A5800">
        <w:trPr>
          <w:cantSplit/>
          <w:trHeight w:val="20"/>
        </w:trPr>
        <w:tc>
          <w:tcPr>
            <w:tcW w:w="4820" w:type="dxa"/>
            <w:gridSpan w:val="5"/>
          </w:tcPr>
          <w:p w:rsidR="00A87309" w:rsidRPr="00947466" w:rsidRDefault="00A87309" w:rsidP="00A8730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İNGİLİZCE</w:t>
            </w: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 xml:space="preserve"> ÖĞRETMENLİĞİ </w:t>
            </w:r>
          </w:p>
          <w:p w:rsidR="00421DA4" w:rsidRPr="00947466" w:rsidRDefault="00A87309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21DA4" w:rsidRPr="00947466">
              <w:rPr>
                <w:rFonts w:asciiTheme="minorHAnsi" w:hAnsiTheme="minorHAnsi"/>
                <w:b/>
                <w:sz w:val="20"/>
                <w:szCs w:val="20"/>
              </w:rPr>
              <w:t>(ANA MÜFREDAT)</w:t>
            </w:r>
          </w:p>
        </w:tc>
        <w:tc>
          <w:tcPr>
            <w:tcW w:w="5246" w:type="dxa"/>
            <w:gridSpan w:val="5"/>
          </w:tcPr>
          <w:p w:rsidR="00A87309" w:rsidRPr="00947466" w:rsidRDefault="00A87309" w:rsidP="00A8730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OKUL ÖNCESİ ÖĞRETMENLİĞİ</w:t>
            </w:r>
          </w:p>
          <w:p w:rsidR="00421DA4" w:rsidRPr="00947466" w:rsidRDefault="00A87309" w:rsidP="00A8730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21DA4" w:rsidRPr="00947466">
              <w:rPr>
                <w:rFonts w:asciiTheme="minorHAnsi" w:hAnsiTheme="minorHAnsi"/>
                <w:b/>
                <w:sz w:val="20"/>
                <w:szCs w:val="20"/>
              </w:rPr>
              <w:t>(ÇAP MÜFREDAT)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1DA4" w:rsidRPr="00947466" w:rsidRDefault="009A5800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Kredi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963" w:type="dxa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Kredisi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1DA4" w:rsidRPr="00947466" w:rsidRDefault="00421DA4" w:rsidP="007103B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</w:tr>
      <w:tr w:rsidR="009A5800" w:rsidRPr="00947466" w:rsidTr="009A5800">
        <w:trPr>
          <w:cantSplit/>
          <w:trHeight w:val="217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63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3.Yarıyıl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6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63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63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63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6.Yarıyıl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963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7.Yarıyıl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963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8.Yarıyıl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D02F26" w:rsidRPr="0018464B" w:rsidRDefault="00D02F26" w:rsidP="0018464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OÖAE205</w:t>
            </w:r>
          </w:p>
        </w:tc>
        <w:tc>
          <w:tcPr>
            <w:tcW w:w="1276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92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2F26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INAE201</w:t>
            </w:r>
          </w:p>
        </w:tc>
        <w:tc>
          <w:tcPr>
            <w:tcW w:w="170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1</w:t>
            </w:r>
            <w:r w:rsidR="002F142A" w:rsidRPr="0018464B">
              <w:rPr>
                <w:rFonts w:asciiTheme="minorHAnsi" w:hAnsiTheme="minorHAnsi"/>
                <w:sz w:val="20"/>
                <w:szCs w:val="20"/>
              </w:rPr>
              <w:t xml:space="preserve"> Alan eğitimi</w:t>
            </w:r>
          </w:p>
        </w:tc>
        <w:tc>
          <w:tcPr>
            <w:tcW w:w="963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3.Yarıyıl</w:t>
            </w:r>
          </w:p>
        </w:tc>
        <w:tc>
          <w:tcPr>
            <w:tcW w:w="88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D02F26" w:rsidRPr="0018464B" w:rsidRDefault="00D02F26" w:rsidP="0018464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OÖAE204</w:t>
            </w:r>
          </w:p>
        </w:tc>
        <w:tc>
          <w:tcPr>
            <w:tcW w:w="1276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92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2F26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INAE202</w:t>
            </w:r>
          </w:p>
        </w:tc>
        <w:tc>
          <w:tcPr>
            <w:tcW w:w="170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  <w:p w:rsidR="002F142A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963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4.Yarıyıl</w:t>
            </w:r>
          </w:p>
        </w:tc>
        <w:tc>
          <w:tcPr>
            <w:tcW w:w="88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D02F26" w:rsidRPr="0018464B" w:rsidRDefault="00D02F26" w:rsidP="0018464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OÖAE307</w:t>
            </w:r>
          </w:p>
        </w:tc>
        <w:tc>
          <w:tcPr>
            <w:tcW w:w="1276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92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2F26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INAE301</w:t>
            </w:r>
          </w:p>
        </w:tc>
        <w:tc>
          <w:tcPr>
            <w:tcW w:w="170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  <w:p w:rsidR="002F142A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963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5.Yarıyıl</w:t>
            </w:r>
          </w:p>
        </w:tc>
        <w:tc>
          <w:tcPr>
            <w:tcW w:w="88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D02F26" w:rsidRPr="0018464B" w:rsidRDefault="00D02F26" w:rsidP="0018464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OÖAE306</w:t>
            </w:r>
          </w:p>
        </w:tc>
        <w:tc>
          <w:tcPr>
            <w:tcW w:w="1276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92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2F26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INAE302</w:t>
            </w:r>
          </w:p>
        </w:tc>
        <w:tc>
          <w:tcPr>
            <w:tcW w:w="170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  <w:p w:rsidR="002F142A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963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6.Yarıyıl</w:t>
            </w:r>
          </w:p>
        </w:tc>
        <w:tc>
          <w:tcPr>
            <w:tcW w:w="88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D02F26" w:rsidRPr="0018464B" w:rsidRDefault="00D02F26" w:rsidP="0018464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OÖAE405</w:t>
            </w:r>
          </w:p>
        </w:tc>
        <w:tc>
          <w:tcPr>
            <w:tcW w:w="1276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992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2F26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INAE401</w:t>
            </w:r>
          </w:p>
        </w:tc>
        <w:tc>
          <w:tcPr>
            <w:tcW w:w="170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  <w:p w:rsidR="002F142A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963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7.Yarıyıl</w:t>
            </w:r>
          </w:p>
        </w:tc>
        <w:tc>
          <w:tcPr>
            <w:tcW w:w="88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D02F26" w:rsidRPr="0018464B" w:rsidRDefault="00D02F26" w:rsidP="0018464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OÖAE402</w:t>
            </w:r>
          </w:p>
        </w:tc>
        <w:tc>
          <w:tcPr>
            <w:tcW w:w="1276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992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2F26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INAE402</w:t>
            </w:r>
          </w:p>
        </w:tc>
        <w:tc>
          <w:tcPr>
            <w:tcW w:w="170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  <w:p w:rsidR="002F142A" w:rsidRPr="0018464B" w:rsidRDefault="002F142A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963" w:type="dxa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8.Yarıyıl</w:t>
            </w:r>
          </w:p>
        </w:tc>
        <w:tc>
          <w:tcPr>
            <w:tcW w:w="881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2F26" w:rsidRPr="0018464B" w:rsidRDefault="00D02F2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63" w:type="dxa"/>
          </w:tcPr>
          <w:p w:rsidR="00421DA4" w:rsidRPr="0018464B" w:rsidRDefault="00F26DD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3.</w:t>
            </w:r>
            <w:r w:rsidR="00421DA4" w:rsidRPr="0018464B">
              <w:rPr>
                <w:rFonts w:asciiTheme="minorHAnsi" w:hAnsiTheme="minorHAnsi"/>
                <w:sz w:val="20"/>
                <w:szCs w:val="20"/>
              </w:rPr>
              <w:t>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63" w:type="dxa"/>
          </w:tcPr>
          <w:p w:rsidR="00421DA4" w:rsidRPr="0018464B" w:rsidRDefault="00F26DD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</w:t>
            </w:r>
            <w:r w:rsidR="00421DA4" w:rsidRPr="0018464B">
              <w:rPr>
                <w:rFonts w:asciiTheme="minorHAnsi" w:hAnsiTheme="minorHAnsi"/>
                <w:sz w:val="20"/>
                <w:szCs w:val="20"/>
              </w:rPr>
              <w:t>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63" w:type="dxa"/>
          </w:tcPr>
          <w:p w:rsidR="00421DA4" w:rsidRPr="0018464B" w:rsidRDefault="00F26DD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</w:t>
            </w:r>
            <w:r w:rsidR="00421DA4" w:rsidRPr="0018464B">
              <w:rPr>
                <w:rFonts w:asciiTheme="minorHAnsi" w:hAnsiTheme="minorHAnsi"/>
                <w:sz w:val="20"/>
                <w:szCs w:val="20"/>
              </w:rPr>
              <w:t>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9A5800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6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92" w:type="dxa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70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63" w:type="dxa"/>
          </w:tcPr>
          <w:p w:rsidR="00421DA4" w:rsidRPr="0018464B" w:rsidRDefault="00F26DD6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6.</w:t>
            </w:r>
            <w:r w:rsidR="00421DA4" w:rsidRPr="0018464B">
              <w:rPr>
                <w:rFonts w:asciiTheme="minorHAnsi" w:hAnsiTheme="minorHAnsi"/>
                <w:sz w:val="20"/>
                <w:szCs w:val="20"/>
              </w:rPr>
              <w:t>Yarıyıl</w:t>
            </w:r>
          </w:p>
        </w:tc>
        <w:tc>
          <w:tcPr>
            <w:tcW w:w="881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21DA4" w:rsidRPr="0018464B" w:rsidRDefault="00421DA4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A87309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INAE205</w:t>
            </w:r>
          </w:p>
        </w:tc>
        <w:tc>
          <w:tcPr>
            <w:tcW w:w="1276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 xml:space="preserve">İngiliz </w:t>
            </w:r>
            <w:r w:rsidR="008814C9" w:rsidRPr="0018464B">
              <w:rPr>
                <w:rFonts w:asciiTheme="minorHAnsi" w:hAnsiTheme="minorHAnsi"/>
                <w:sz w:val="20"/>
                <w:szCs w:val="20"/>
              </w:rPr>
              <w:t>E</w:t>
            </w:r>
            <w:r w:rsidRPr="0018464B">
              <w:rPr>
                <w:rFonts w:asciiTheme="minorHAnsi" w:hAnsiTheme="minorHAnsi"/>
                <w:sz w:val="20"/>
                <w:szCs w:val="20"/>
              </w:rPr>
              <w:t>debiyatı 1</w:t>
            </w:r>
          </w:p>
        </w:tc>
        <w:tc>
          <w:tcPr>
            <w:tcW w:w="992" w:type="dxa"/>
          </w:tcPr>
          <w:p w:rsidR="00A87309" w:rsidRPr="0018464B" w:rsidRDefault="00A8730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3.yarıyıl</w:t>
            </w:r>
          </w:p>
        </w:tc>
        <w:tc>
          <w:tcPr>
            <w:tcW w:w="709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</w:t>
            </w:r>
          </w:p>
          <w:p w:rsidR="00A87309" w:rsidRPr="0018464B" w:rsidRDefault="00A8730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305</w:t>
            </w:r>
          </w:p>
        </w:tc>
        <w:tc>
          <w:tcPr>
            <w:tcW w:w="1701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 xml:space="preserve">Erken Çocuklukta Öğrenme Yaklaşımları </w:t>
            </w:r>
          </w:p>
        </w:tc>
        <w:tc>
          <w:tcPr>
            <w:tcW w:w="963" w:type="dxa"/>
          </w:tcPr>
          <w:p w:rsidR="00A87309" w:rsidRPr="0018464B" w:rsidRDefault="00A8730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5.yarıyıl</w:t>
            </w:r>
          </w:p>
        </w:tc>
        <w:tc>
          <w:tcPr>
            <w:tcW w:w="881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87309" w:rsidRPr="0018464B" w:rsidRDefault="00A8730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8814C9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 xml:space="preserve">INAE206 </w:t>
            </w:r>
          </w:p>
        </w:tc>
        <w:tc>
          <w:tcPr>
            <w:tcW w:w="1276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İngiliz Edebiyatı 2</w:t>
            </w:r>
          </w:p>
        </w:tc>
        <w:tc>
          <w:tcPr>
            <w:tcW w:w="992" w:type="dxa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4.yarıyıl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</w:t>
            </w:r>
          </w:p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Çocuk Sağlığı ve İlk Yardım</w:t>
            </w:r>
          </w:p>
        </w:tc>
        <w:tc>
          <w:tcPr>
            <w:tcW w:w="963" w:type="dxa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1.yarıyıl</w:t>
            </w:r>
          </w:p>
        </w:tc>
        <w:tc>
          <w:tcPr>
            <w:tcW w:w="881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814C9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INAE210</w:t>
            </w:r>
          </w:p>
        </w:tc>
        <w:tc>
          <w:tcPr>
            <w:tcW w:w="1276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 xml:space="preserve">Dil Edinimi </w:t>
            </w:r>
          </w:p>
        </w:tc>
        <w:tc>
          <w:tcPr>
            <w:tcW w:w="992" w:type="dxa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4.yarıyıl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</w:t>
            </w:r>
          </w:p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403</w:t>
            </w:r>
          </w:p>
        </w:tc>
        <w:tc>
          <w:tcPr>
            <w:tcW w:w="1701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Karakter ve Değer Eğitimi</w:t>
            </w:r>
          </w:p>
        </w:tc>
        <w:tc>
          <w:tcPr>
            <w:tcW w:w="963" w:type="dxa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7.yarıyıl</w:t>
            </w:r>
          </w:p>
        </w:tc>
        <w:tc>
          <w:tcPr>
            <w:tcW w:w="881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814C9" w:rsidRPr="00947466" w:rsidTr="009A580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INAE403</w:t>
            </w:r>
          </w:p>
        </w:tc>
        <w:tc>
          <w:tcPr>
            <w:tcW w:w="1276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İngilizce Öğretiminde Ders İçeriği Geliştirme</w:t>
            </w:r>
          </w:p>
        </w:tc>
        <w:tc>
          <w:tcPr>
            <w:tcW w:w="992" w:type="dxa"/>
          </w:tcPr>
          <w:p w:rsidR="008814C9" w:rsidRPr="0018464B" w:rsidRDefault="008814C9" w:rsidP="0018464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7.yarıyıl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OÖAE</w:t>
            </w:r>
            <w:r w:rsidR="001846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8464B">
              <w:rPr>
                <w:rFonts w:asciiTheme="minorHAnsi" w:hAnsiTheme="minorHAnsi"/>
                <w:sz w:val="20"/>
                <w:szCs w:val="20"/>
              </w:rPr>
              <w:t>404</w:t>
            </w:r>
          </w:p>
        </w:tc>
        <w:tc>
          <w:tcPr>
            <w:tcW w:w="1701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 xml:space="preserve">Erken Çocukluk Eğitimi Politikaları </w:t>
            </w:r>
          </w:p>
        </w:tc>
        <w:tc>
          <w:tcPr>
            <w:tcW w:w="963" w:type="dxa"/>
          </w:tcPr>
          <w:p w:rsidR="008814C9" w:rsidRPr="0018464B" w:rsidRDefault="008814C9" w:rsidP="0018464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8.yarıyıl</w:t>
            </w:r>
          </w:p>
        </w:tc>
        <w:tc>
          <w:tcPr>
            <w:tcW w:w="881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4C9" w:rsidRPr="0018464B" w:rsidRDefault="008814C9" w:rsidP="0018464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464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814C9" w:rsidRPr="00947466" w:rsidTr="009A5800">
        <w:trPr>
          <w:cantSplit/>
          <w:trHeight w:val="20"/>
        </w:trPr>
        <w:tc>
          <w:tcPr>
            <w:tcW w:w="2410" w:type="dxa"/>
            <w:gridSpan w:val="2"/>
            <w:shd w:val="clear" w:color="auto" w:fill="auto"/>
          </w:tcPr>
          <w:p w:rsidR="008814C9" w:rsidRPr="00947466" w:rsidRDefault="008814C9" w:rsidP="008814C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7466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992" w:type="dxa"/>
          </w:tcPr>
          <w:p w:rsidR="008814C9" w:rsidRPr="00947466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14C9" w:rsidRPr="00947466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8814C9" w:rsidRPr="00947466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814C9" w:rsidRPr="009A5800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A5800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963" w:type="dxa"/>
          </w:tcPr>
          <w:p w:rsidR="008814C9" w:rsidRPr="009A5800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:rsidR="008814C9" w:rsidRPr="009A5800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8814C9" w:rsidRPr="009A5800" w:rsidRDefault="008814C9" w:rsidP="008814C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75</w:t>
            </w:r>
          </w:p>
        </w:tc>
      </w:tr>
    </w:tbl>
    <w:p w:rsidR="00884209" w:rsidRPr="007103B0" w:rsidRDefault="00884209" w:rsidP="007103B0">
      <w:pPr>
        <w:spacing w:after="0"/>
        <w:rPr>
          <w:rFonts w:asciiTheme="minorHAnsi" w:hAnsiTheme="minorHAnsi"/>
        </w:rPr>
      </w:pPr>
    </w:p>
    <w:p w:rsidR="00884209" w:rsidRPr="007103B0" w:rsidRDefault="00884209" w:rsidP="007103B0">
      <w:pPr>
        <w:spacing w:after="0"/>
        <w:rPr>
          <w:rFonts w:asciiTheme="minorHAnsi" w:hAnsiTheme="minorHAnsi"/>
        </w:rPr>
      </w:pPr>
    </w:p>
    <w:p w:rsidR="007103B0" w:rsidRDefault="007103B0" w:rsidP="007103B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103B0" w:rsidRPr="007103B0" w:rsidRDefault="007103B0" w:rsidP="007103B0">
      <w:pPr>
        <w:spacing w:after="0"/>
        <w:rPr>
          <w:rFonts w:asciiTheme="minorHAnsi" w:hAnsiTheme="minorHAnsi"/>
        </w:rPr>
      </w:pPr>
    </w:p>
    <w:p w:rsidR="00884209" w:rsidRDefault="00884209" w:rsidP="007103B0">
      <w:pPr>
        <w:spacing w:after="0"/>
        <w:rPr>
          <w:rFonts w:asciiTheme="minorHAnsi" w:hAnsiTheme="minorHAnsi"/>
          <w:b/>
        </w:rPr>
      </w:pPr>
      <w:r w:rsidRPr="007103B0">
        <w:rPr>
          <w:rFonts w:asciiTheme="minorHAnsi" w:hAnsiTheme="minorHAnsi"/>
          <w:b/>
        </w:rPr>
        <w:t>Tablo 3. Ek dersler</w:t>
      </w:r>
    </w:p>
    <w:p w:rsidR="00441374" w:rsidRPr="00441374" w:rsidRDefault="00CB2573" w:rsidP="00441374">
      <w:pPr>
        <w:pStyle w:val="ListeParagraf"/>
        <w:numPr>
          <w:ilvl w:val="0"/>
          <w:numId w:val="1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İngilizce</w:t>
      </w:r>
      <w:r w:rsidR="00441374">
        <w:rPr>
          <w:rFonts w:asciiTheme="minorHAnsi" w:hAnsiTheme="minorHAnsi"/>
          <w:b/>
        </w:rPr>
        <w:t xml:space="preserve"> Öğretmenliği Öğrencilerinin Okul Öncesi Öğretmenliği Anabilim Dalından Alacak Oldukları Dersler</w:t>
      </w:r>
    </w:p>
    <w:tbl>
      <w:tblPr>
        <w:tblW w:w="888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256"/>
        <w:gridCol w:w="1271"/>
        <w:gridCol w:w="1118"/>
      </w:tblGrid>
      <w:tr w:rsidR="007103B0" w:rsidRPr="007103B0" w:rsidTr="00311B78">
        <w:trPr>
          <w:trHeight w:val="313"/>
        </w:trPr>
        <w:tc>
          <w:tcPr>
            <w:tcW w:w="8881" w:type="dxa"/>
            <w:gridSpan w:val="4"/>
            <w:shd w:val="clear" w:color="auto" w:fill="auto"/>
          </w:tcPr>
          <w:p w:rsidR="00884209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  <w:b/>
              </w:rPr>
              <w:t>OKUL ÖNCESİ ÖĞRETMENLİĞİ</w:t>
            </w:r>
            <w:r w:rsidR="00884209" w:rsidRPr="007103B0">
              <w:rPr>
                <w:rFonts w:asciiTheme="minorHAnsi" w:hAnsiTheme="minorHAnsi"/>
                <w:b/>
              </w:rPr>
              <w:t xml:space="preserve"> </w:t>
            </w:r>
            <w:r w:rsidR="00441374">
              <w:rPr>
                <w:rFonts w:asciiTheme="minorHAnsi" w:hAnsiTheme="minorHAnsi"/>
                <w:b/>
              </w:rPr>
              <w:t>ANABİLİM DALI</w:t>
            </w:r>
            <w:r w:rsidR="00884209" w:rsidRPr="007103B0">
              <w:rPr>
                <w:rFonts w:asciiTheme="minorHAnsi" w:hAnsiTheme="minorHAnsi"/>
                <w:b/>
              </w:rPr>
              <w:t xml:space="preserve"> DERSLERİ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5256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1271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1118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AKTS</w:t>
            </w:r>
          </w:p>
        </w:tc>
      </w:tr>
      <w:tr w:rsidR="007103B0" w:rsidRPr="007103B0" w:rsidTr="00311B78">
        <w:trPr>
          <w:trHeight w:val="328"/>
        </w:trPr>
        <w:tc>
          <w:tcPr>
            <w:tcW w:w="1236" w:type="dxa"/>
            <w:shd w:val="clear" w:color="auto" w:fill="auto"/>
          </w:tcPr>
          <w:p w:rsidR="00884209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OÖAE101</w:t>
            </w:r>
          </w:p>
        </w:tc>
        <w:tc>
          <w:tcPr>
            <w:tcW w:w="5256" w:type="dxa"/>
            <w:shd w:val="clear" w:color="auto" w:fill="auto"/>
          </w:tcPr>
          <w:p w:rsidR="00884209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 Eğitimine Giriş</w:t>
            </w:r>
          </w:p>
        </w:tc>
        <w:tc>
          <w:tcPr>
            <w:tcW w:w="1271" w:type="dxa"/>
            <w:shd w:val="clear" w:color="auto" w:fill="auto"/>
          </w:tcPr>
          <w:p w:rsidR="00884209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884209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884209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OÖAE104</w:t>
            </w:r>
          </w:p>
        </w:tc>
        <w:tc>
          <w:tcPr>
            <w:tcW w:w="5256" w:type="dxa"/>
            <w:shd w:val="clear" w:color="auto" w:fill="auto"/>
          </w:tcPr>
          <w:p w:rsidR="00884209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Erken Çocukluk Döneminde Gelişim </w:t>
            </w:r>
          </w:p>
        </w:tc>
        <w:tc>
          <w:tcPr>
            <w:tcW w:w="1271" w:type="dxa"/>
            <w:shd w:val="clear" w:color="auto" w:fill="auto"/>
          </w:tcPr>
          <w:p w:rsidR="00884209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884209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72C0F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OÖAE102</w:t>
            </w:r>
          </w:p>
        </w:tc>
        <w:tc>
          <w:tcPr>
            <w:tcW w:w="5256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Bebeklik Döneminde Gelişim ve Eğitim</w:t>
            </w:r>
          </w:p>
        </w:tc>
        <w:tc>
          <w:tcPr>
            <w:tcW w:w="1271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28"/>
        </w:trPr>
        <w:tc>
          <w:tcPr>
            <w:tcW w:w="1236" w:type="dxa"/>
            <w:shd w:val="clear" w:color="auto" w:fill="auto"/>
          </w:tcPr>
          <w:p w:rsidR="00E72C0F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OÖAE203</w:t>
            </w:r>
          </w:p>
        </w:tc>
        <w:tc>
          <w:tcPr>
            <w:tcW w:w="5256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Çocuklukta Fen Eğitimi</w:t>
            </w:r>
          </w:p>
        </w:tc>
        <w:tc>
          <w:tcPr>
            <w:tcW w:w="1271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6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72C0F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OÖAE201</w:t>
            </w:r>
          </w:p>
        </w:tc>
        <w:tc>
          <w:tcPr>
            <w:tcW w:w="5256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Çocuklukta Matematik Eğitimi</w:t>
            </w:r>
          </w:p>
        </w:tc>
        <w:tc>
          <w:tcPr>
            <w:tcW w:w="1271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72C0F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OÖAE207</w:t>
            </w:r>
          </w:p>
        </w:tc>
        <w:tc>
          <w:tcPr>
            <w:tcW w:w="5256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Okul Öncesi Eğitim Programları </w:t>
            </w:r>
          </w:p>
        </w:tc>
        <w:tc>
          <w:tcPr>
            <w:tcW w:w="1271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OÖA208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Çocuklukta Müzik Eğitimi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4</w:t>
            </w:r>
          </w:p>
        </w:tc>
      </w:tr>
      <w:tr w:rsidR="007103B0" w:rsidRPr="007103B0" w:rsidTr="00311B78">
        <w:trPr>
          <w:trHeight w:val="328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OÖAE202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Çocuklukta Oyun Gelişimi ve Eğitimi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OÖAE206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 Eğitiminde Drama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OÖAE301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Çocuğu Tanıma ve Değerlendirme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4</w:t>
            </w:r>
          </w:p>
        </w:tc>
      </w:tr>
      <w:tr w:rsidR="00B6542C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B6542C" w:rsidRPr="009A5800" w:rsidRDefault="00B6542C" w:rsidP="00DB70FD">
            <w:pPr>
              <w:spacing w:after="0"/>
              <w:jc w:val="both"/>
            </w:pPr>
            <w:r w:rsidRPr="009A5800">
              <w:t>OÖAE303</w:t>
            </w:r>
          </w:p>
        </w:tc>
        <w:tc>
          <w:tcPr>
            <w:tcW w:w="5256" w:type="dxa"/>
            <w:shd w:val="clear" w:color="auto" w:fill="auto"/>
          </w:tcPr>
          <w:p w:rsidR="00B6542C" w:rsidRPr="009A5800" w:rsidRDefault="00B6542C" w:rsidP="00DB70FD">
            <w:pPr>
              <w:spacing w:after="0"/>
              <w:jc w:val="both"/>
            </w:pPr>
            <w:r w:rsidRPr="009A5800">
              <w:t>Erken Çocuklukta Sanat Eğitimi</w:t>
            </w:r>
          </w:p>
        </w:tc>
        <w:tc>
          <w:tcPr>
            <w:tcW w:w="1271" w:type="dxa"/>
            <w:shd w:val="clear" w:color="auto" w:fill="auto"/>
          </w:tcPr>
          <w:p w:rsidR="00B6542C" w:rsidRPr="009A5800" w:rsidRDefault="00DB70FD" w:rsidP="00DB70FD">
            <w:pPr>
              <w:spacing w:after="0"/>
              <w:rPr>
                <w:rFonts w:asciiTheme="minorHAnsi" w:hAnsiTheme="minorHAnsi"/>
              </w:rPr>
            </w:pPr>
            <w:r w:rsidRPr="009A580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B6542C" w:rsidRPr="009A5800" w:rsidRDefault="00DB70FD" w:rsidP="00DB70FD">
            <w:pPr>
              <w:spacing w:after="0"/>
              <w:rPr>
                <w:rFonts w:asciiTheme="minorHAnsi" w:hAnsiTheme="minorHAnsi"/>
              </w:rPr>
            </w:pPr>
            <w:r w:rsidRPr="009A5800">
              <w:rPr>
                <w:rFonts w:asciiTheme="minorHAnsi" w:hAnsiTheme="minorHAnsi"/>
              </w:rPr>
              <w:t>4</w:t>
            </w:r>
          </w:p>
        </w:tc>
      </w:tr>
      <w:tr w:rsidR="007103B0" w:rsidRPr="007103B0" w:rsidTr="00311B78">
        <w:trPr>
          <w:trHeight w:val="328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OÖAE302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Erken Çocukluk Dönemi Çevre Eğitimi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OÖAE308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Çocuk Ruh Sağlığı 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OÖAE304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Erken Çocukluk Dönemi Edebiyatı 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4F4C26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OÖAE401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Okula Uyum ve Erken Okuryazarlık Eğitimi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4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Öğretmenlik Uygulaması I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12</w:t>
            </w:r>
          </w:p>
        </w:tc>
      </w:tr>
      <w:tr w:rsidR="007103B0" w:rsidRPr="007103B0" w:rsidTr="00311B78">
        <w:trPr>
          <w:trHeight w:val="313"/>
        </w:trPr>
        <w:tc>
          <w:tcPr>
            <w:tcW w:w="1236" w:type="dxa"/>
            <w:shd w:val="clear" w:color="auto" w:fill="auto"/>
          </w:tcPr>
          <w:p w:rsidR="00E35504" w:rsidRPr="007103B0" w:rsidRDefault="007640C4" w:rsidP="007103B0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MB</w:t>
            </w:r>
          </w:p>
        </w:tc>
        <w:tc>
          <w:tcPr>
            <w:tcW w:w="5256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Öğretmenlik Uygulaması II</w:t>
            </w:r>
          </w:p>
        </w:tc>
        <w:tc>
          <w:tcPr>
            <w:tcW w:w="1271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E35504" w:rsidRPr="007103B0" w:rsidRDefault="00E35504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15</w:t>
            </w:r>
          </w:p>
        </w:tc>
      </w:tr>
      <w:tr w:rsidR="007103B0" w:rsidRPr="007103B0" w:rsidTr="00311B78">
        <w:trPr>
          <w:trHeight w:val="328"/>
        </w:trPr>
        <w:tc>
          <w:tcPr>
            <w:tcW w:w="6492" w:type="dxa"/>
            <w:gridSpan w:val="2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1271" w:type="dxa"/>
            <w:shd w:val="clear" w:color="auto" w:fill="auto"/>
          </w:tcPr>
          <w:p w:rsidR="00884209" w:rsidRPr="007103B0" w:rsidRDefault="009A5800" w:rsidP="007103B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52</w:t>
            </w:r>
          </w:p>
        </w:tc>
        <w:tc>
          <w:tcPr>
            <w:tcW w:w="1118" w:type="dxa"/>
            <w:shd w:val="clear" w:color="auto" w:fill="auto"/>
          </w:tcPr>
          <w:p w:rsidR="00884209" w:rsidRPr="007103B0" w:rsidRDefault="009A5800" w:rsidP="007103B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93</w:t>
            </w:r>
          </w:p>
        </w:tc>
      </w:tr>
    </w:tbl>
    <w:p w:rsidR="00884209" w:rsidRDefault="00884209" w:rsidP="007103B0">
      <w:pPr>
        <w:spacing w:after="0"/>
        <w:rPr>
          <w:rFonts w:asciiTheme="minorHAnsi" w:hAnsiTheme="minorHAnsi"/>
        </w:rPr>
      </w:pPr>
    </w:p>
    <w:p w:rsidR="00441374" w:rsidRDefault="00441374" w:rsidP="007103B0">
      <w:pPr>
        <w:spacing w:after="0"/>
        <w:rPr>
          <w:rFonts w:asciiTheme="minorHAnsi" w:hAnsiTheme="minorHAnsi"/>
        </w:rPr>
      </w:pPr>
    </w:p>
    <w:p w:rsidR="009A5800" w:rsidRDefault="009A5800" w:rsidP="007103B0">
      <w:pPr>
        <w:spacing w:after="0"/>
        <w:rPr>
          <w:rFonts w:asciiTheme="minorHAnsi" w:hAnsiTheme="minorHAnsi"/>
        </w:rPr>
      </w:pPr>
    </w:p>
    <w:p w:rsidR="009A5800" w:rsidRDefault="009A5800" w:rsidP="009A5800">
      <w:pPr>
        <w:spacing w:after="0"/>
        <w:rPr>
          <w:rFonts w:asciiTheme="minorHAnsi" w:hAnsiTheme="minorHAnsi"/>
          <w:b/>
          <w:sz w:val="24"/>
        </w:rPr>
      </w:pPr>
      <w:r w:rsidRPr="00EB5F96">
        <w:rPr>
          <w:rFonts w:asciiTheme="minorHAnsi" w:hAnsiTheme="minorHAnsi"/>
          <w:b/>
          <w:sz w:val="24"/>
        </w:rPr>
        <w:t xml:space="preserve">İkinci </w:t>
      </w:r>
      <w:proofErr w:type="spellStart"/>
      <w:r w:rsidRPr="00EB5F96">
        <w:rPr>
          <w:rFonts w:asciiTheme="minorHAnsi" w:hAnsiTheme="minorHAnsi"/>
          <w:b/>
          <w:sz w:val="24"/>
        </w:rPr>
        <w:t>anadal</w:t>
      </w:r>
      <w:proofErr w:type="spellEnd"/>
      <w:r w:rsidRPr="00EB5F96">
        <w:rPr>
          <w:rFonts w:asciiTheme="minorHAnsi" w:hAnsiTheme="minorHAnsi"/>
          <w:b/>
          <w:sz w:val="24"/>
        </w:rPr>
        <w:t xml:space="preserve"> programındaki ortak, denk ve fark derslerinin kredi ve </w:t>
      </w:r>
      <w:r w:rsidR="001B6DEB" w:rsidRPr="00EB5F96">
        <w:rPr>
          <w:rFonts w:asciiTheme="minorHAnsi" w:hAnsiTheme="minorHAnsi"/>
          <w:b/>
          <w:sz w:val="24"/>
        </w:rPr>
        <w:t xml:space="preserve">AKTS </w:t>
      </w:r>
      <w:r w:rsidRPr="00EB5F96">
        <w:rPr>
          <w:rFonts w:asciiTheme="minorHAnsi" w:hAnsiTheme="minorHAnsi"/>
          <w:b/>
          <w:sz w:val="24"/>
        </w:rPr>
        <w:t xml:space="preserve">değerleri dikkate alındığında genel toplam tablosu </w:t>
      </w:r>
      <w:r>
        <w:rPr>
          <w:rFonts w:asciiTheme="minorHAnsi" w:hAnsiTheme="minorHAnsi"/>
          <w:b/>
          <w:sz w:val="24"/>
        </w:rPr>
        <w:t>şöyledir:</w:t>
      </w:r>
    </w:p>
    <w:tbl>
      <w:tblPr>
        <w:tblStyle w:val="TabloKlavuzu"/>
        <w:tblW w:w="8651" w:type="dxa"/>
        <w:tblInd w:w="279" w:type="dxa"/>
        <w:tblLook w:val="04A0" w:firstRow="1" w:lastRow="0" w:firstColumn="1" w:lastColumn="0" w:noHBand="0" w:noVBand="1"/>
      </w:tblPr>
      <w:tblGrid>
        <w:gridCol w:w="3030"/>
        <w:gridCol w:w="2737"/>
        <w:gridCol w:w="2884"/>
      </w:tblGrid>
      <w:tr w:rsidR="009A5800" w:rsidRPr="0062530F" w:rsidTr="00A87309">
        <w:tc>
          <w:tcPr>
            <w:tcW w:w="3030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7" w:type="dxa"/>
          </w:tcPr>
          <w:p w:rsidR="009A5800" w:rsidRPr="00A87309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A87309">
              <w:rPr>
                <w:rFonts w:asciiTheme="minorHAnsi" w:hAnsiTheme="minorHAnsi"/>
                <w:b/>
              </w:rPr>
              <w:t>KREDİ</w:t>
            </w:r>
          </w:p>
        </w:tc>
        <w:tc>
          <w:tcPr>
            <w:tcW w:w="2884" w:type="dxa"/>
          </w:tcPr>
          <w:p w:rsidR="009A5800" w:rsidRPr="00A87309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A87309">
              <w:rPr>
                <w:rFonts w:asciiTheme="minorHAnsi" w:hAnsiTheme="minorHAnsi"/>
                <w:b/>
              </w:rPr>
              <w:t>AKTS</w:t>
            </w:r>
          </w:p>
        </w:tc>
      </w:tr>
      <w:tr w:rsidR="009A5800" w:rsidRPr="0062530F" w:rsidTr="00A87309">
        <w:tc>
          <w:tcPr>
            <w:tcW w:w="3030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programındaki ortak dersler</w:t>
            </w:r>
          </w:p>
        </w:tc>
        <w:tc>
          <w:tcPr>
            <w:tcW w:w="2737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62530F"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2884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62530F">
              <w:rPr>
                <w:rFonts w:asciiTheme="minorHAnsi" w:hAnsiTheme="minorHAnsi"/>
                <w:b/>
              </w:rPr>
              <w:t>72</w:t>
            </w:r>
          </w:p>
        </w:tc>
      </w:tr>
      <w:tr w:rsidR="009A5800" w:rsidRPr="0062530F" w:rsidTr="00A87309">
        <w:tc>
          <w:tcPr>
            <w:tcW w:w="3030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programındaki denk dersler</w:t>
            </w:r>
          </w:p>
        </w:tc>
        <w:tc>
          <w:tcPr>
            <w:tcW w:w="2737" w:type="dxa"/>
          </w:tcPr>
          <w:p w:rsidR="009A5800" w:rsidRPr="0062530F" w:rsidRDefault="008B6736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42</w:t>
            </w:r>
          </w:p>
        </w:tc>
        <w:tc>
          <w:tcPr>
            <w:tcW w:w="2884" w:type="dxa"/>
          </w:tcPr>
          <w:p w:rsidR="009A5800" w:rsidRPr="0062530F" w:rsidRDefault="008B6736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75</w:t>
            </w:r>
          </w:p>
        </w:tc>
      </w:tr>
      <w:tr w:rsidR="009A5800" w:rsidRPr="0062530F" w:rsidTr="00A87309">
        <w:trPr>
          <w:trHeight w:val="537"/>
        </w:trPr>
        <w:tc>
          <w:tcPr>
            <w:tcW w:w="3030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fark dersleri</w:t>
            </w:r>
          </w:p>
        </w:tc>
        <w:tc>
          <w:tcPr>
            <w:tcW w:w="2737" w:type="dxa"/>
          </w:tcPr>
          <w:p w:rsidR="009A5800" w:rsidRPr="0062530F" w:rsidRDefault="008B6736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52</w:t>
            </w:r>
          </w:p>
        </w:tc>
        <w:tc>
          <w:tcPr>
            <w:tcW w:w="2884" w:type="dxa"/>
          </w:tcPr>
          <w:p w:rsidR="009A5800" w:rsidRPr="0062530F" w:rsidRDefault="008B6736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93</w:t>
            </w:r>
          </w:p>
        </w:tc>
      </w:tr>
      <w:tr w:rsidR="009A5800" w:rsidRPr="0062530F" w:rsidTr="00A87309">
        <w:tc>
          <w:tcPr>
            <w:tcW w:w="3030" w:type="dxa"/>
          </w:tcPr>
          <w:p w:rsidR="009A5800" w:rsidRPr="0062530F" w:rsidRDefault="009A5800" w:rsidP="00A87309">
            <w:pPr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toplam mezuniyet kredisi (AKTS)</w:t>
            </w:r>
          </w:p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37" w:type="dxa"/>
          </w:tcPr>
          <w:p w:rsidR="009A5800" w:rsidRPr="0062530F" w:rsidRDefault="008B6736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141</w:t>
            </w:r>
          </w:p>
        </w:tc>
        <w:tc>
          <w:tcPr>
            <w:tcW w:w="2884" w:type="dxa"/>
          </w:tcPr>
          <w:p w:rsidR="009A5800" w:rsidRPr="0062530F" w:rsidRDefault="009A5800" w:rsidP="00A87309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62530F">
              <w:rPr>
                <w:rFonts w:asciiTheme="minorHAnsi" w:hAnsiTheme="minorHAnsi"/>
                <w:b/>
              </w:rPr>
              <w:t>240</w:t>
            </w:r>
          </w:p>
        </w:tc>
      </w:tr>
    </w:tbl>
    <w:p w:rsidR="00F16165" w:rsidRDefault="00F16165" w:rsidP="001704F9">
      <w:pPr>
        <w:jc w:val="right"/>
      </w:pPr>
    </w:p>
    <w:p w:rsidR="00F16165" w:rsidRDefault="00F16165" w:rsidP="001704F9">
      <w:pPr>
        <w:jc w:val="right"/>
      </w:pPr>
    </w:p>
    <w:p w:rsidR="001704F9" w:rsidRDefault="00D76EAC" w:rsidP="00D76EAC">
      <w:r>
        <w:t xml:space="preserve">YDE </w:t>
      </w:r>
      <w:r w:rsidR="001704F9">
        <w:t>Bölüm Başkanı</w:t>
      </w:r>
      <w:r>
        <w:tab/>
      </w:r>
      <w:r>
        <w:tab/>
      </w:r>
      <w:r>
        <w:tab/>
      </w:r>
      <w:r>
        <w:tab/>
      </w:r>
      <w:r>
        <w:tab/>
      </w:r>
      <w:r>
        <w:tab/>
        <w:t>TEMEL EĞİTİM BÖLÜM BAŞKANI</w:t>
      </w:r>
    </w:p>
    <w:p w:rsidR="001704F9" w:rsidRDefault="001704F9" w:rsidP="00D76EAC">
      <w:r>
        <w:t>Prof. Dr. Rıfat GÜNDAY</w:t>
      </w:r>
      <w:r w:rsidR="00D76EAC">
        <w:tab/>
      </w:r>
      <w:r w:rsidR="00D76EAC">
        <w:tab/>
      </w:r>
      <w:r w:rsidR="00D76EAC">
        <w:tab/>
      </w:r>
      <w:r w:rsidR="00D76EAC">
        <w:tab/>
      </w:r>
      <w:r w:rsidR="00D76EAC">
        <w:tab/>
      </w:r>
      <w:r w:rsidR="00D76EAC">
        <w:tab/>
        <w:t>Prof. Dr. K. Tuncer CAĞLAYAN</w:t>
      </w:r>
      <w:bookmarkStart w:id="0" w:name="_GoBack"/>
      <w:bookmarkEnd w:id="0"/>
    </w:p>
    <w:p w:rsidR="00441374" w:rsidRPr="00441374" w:rsidRDefault="00441374" w:rsidP="00441374">
      <w:pPr>
        <w:pStyle w:val="ListeParagraf"/>
        <w:spacing w:after="0"/>
        <w:rPr>
          <w:rFonts w:asciiTheme="minorHAnsi" w:hAnsiTheme="minorHAnsi"/>
        </w:rPr>
      </w:pPr>
    </w:p>
    <w:sectPr w:rsidR="00441374" w:rsidRPr="00441374" w:rsidSect="007103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B11F7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236DB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09"/>
    <w:rsid w:val="000056BD"/>
    <w:rsid w:val="00043A22"/>
    <w:rsid w:val="000F3A0B"/>
    <w:rsid w:val="001704F9"/>
    <w:rsid w:val="0018464B"/>
    <w:rsid w:val="001B6DEB"/>
    <w:rsid w:val="002F142A"/>
    <w:rsid w:val="00311B78"/>
    <w:rsid w:val="00356922"/>
    <w:rsid w:val="00365731"/>
    <w:rsid w:val="00421DA4"/>
    <w:rsid w:val="00441374"/>
    <w:rsid w:val="00480AB2"/>
    <w:rsid w:val="004C7F30"/>
    <w:rsid w:val="004F4C26"/>
    <w:rsid w:val="005E2D40"/>
    <w:rsid w:val="00615257"/>
    <w:rsid w:val="006523A4"/>
    <w:rsid w:val="00700460"/>
    <w:rsid w:val="007103B0"/>
    <w:rsid w:val="00725B97"/>
    <w:rsid w:val="007640C4"/>
    <w:rsid w:val="008814C9"/>
    <w:rsid w:val="00884209"/>
    <w:rsid w:val="008B6736"/>
    <w:rsid w:val="00947466"/>
    <w:rsid w:val="009A5800"/>
    <w:rsid w:val="00A10027"/>
    <w:rsid w:val="00A87309"/>
    <w:rsid w:val="00B6542C"/>
    <w:rsid w:val="00C56AF8"/>
    <w:rsid w:val="00CB2573"/>
    <w:rsid w:val="00D02F26"/>
    <w:rsid w:val="00D53972"/>
    <w:rsid w:val="00D76EAC"/>
    <w:rsid w:val="00D93CA7"/>
    <w:rsid w:val="00DB70FD"/>
    <w:rsid w:val="00E35504"/>
    <w:rsid w:val="00E46E56"/>
    <w:rsid w:val="00E72C0F"/>
    <w:rsid w:val="00EC0559"/>
    <w:rsid w:val="00F16165"/>
    <w:rsid w:val="00F26DD6"/>
    <w:rsid w:val="00F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7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374"/>
    <w:pPr>
      <w:ind w:left="720"/>
      <w:contextualSpacing/>
    </w:pPr>
  </w:style>
  <w:style w:type="table" w:styleId="TabloKlavuzu">
    <w:name w:val="Table Grid"/>
    <w:basedOn w:val="NormalTablo"/>
    <w:uiPriority w:val="59"/>
    <w:rsid w:val="009A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7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374"/>
    <w:pPr>
      <w:ind w:left="720"/>
      <w:contextualSpacing/>
    </w:pPr>
  </w:style>
  <w:style w:type="table" w:styleId="TabloKlavuzu">
    <w:name w:val="Table Grid"/>
    <w:basedOn w:val="NormalTablo"/>
    <w:uiPriority w:val="59"/>
    <w:rsid w:val="009A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AE9A-252E-477C-9287-4DC654A9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PRO2000</cp:lastModifiedBy>
  <cp:revision>13</cp:revision>
  <cp:lastPrinted>2018-11-20T07:35:00Z</cp:lastPrinted>
  <dcterms:created xsi:type="dcterms:W3CDTF">2018-11-15T08:04:00Z</dcterms:created>
  <dcterms:modified xsi:type="dcterms:W3CDTF">2018-11-20T12:38:00Z</dcterms:modified>
</cp:coreProperties>
</file>